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28CD" w14:textId="77777777" w:rsidR="003639AC" w:rsidRPr="003639AC" w:rsidRDefault="003639AC" w:rsidP="003639AC">
      <w:pPr>
        <w:pStyle w:val="Tytu"/>
        <w:rPr>
          <w:szCs w:val="18"/>
        </w:rPr>
      </w:pPr>
      <w:r w:rsidRPr="003639AC">
        <w:rPr>
          <w:szCs w:val="18"/>
        </w:rPr>
        <w:t>Stowarzyszenie Księgowych w Polsce Oddział Okręgowy w Warszawie Centrum Edukacji Zawodowej</w:t>
      </w:r>
    </w:p>
    <w:p w14:paraId="20251572" w14:textId="77777777" w:rsidR="003639AC" w:rsidRDefault="003639AC" w:rsidP="003639AC">
      <w:pPr>
        <w:spacing w:line="300" w:lineRule="auto"/>
        <w:jc w:val="center"/>
        <w:rPr>
          <w:b/>
          <w:bCs/>
          <w:sz w:val="18"/>
          <w:szCs w:val="18"/>
        </w:rPr>
      </w:pPr>
      <w:r w:rsidRPr="003639AC">
        <w:rPr>
          <w:b/>
          <w:bCs/>
          <w:sz w:val="18"/>
          <w:szCs w:val="18"/>
        </w:rPr>
        <w:t>01 – 231 Warszawa, ul. Płocka 17 lok. 25 –  tel. 22 862 52 93, 22 862 35 75, 22 862 35 76, fax 22 862 52 95</w:t>
      </w:r>
    </w:p>
    <w:p w14:paraId="49B46924" w14:textId="77777777" w:rsidR="0037521B" w:rsidRDefault="0037521B" w:rsidP="007275F3">
      <w:pPr>
        <w:rPr>
          <w:sz w:val="16"/>
          <w:szCs w:val="16"/>
        </w:rPr>
      </w:pPr>
    </w:p>
    <w:p w14:paraId="48D9182C" w14:textId="77777777" w:rsidR="006A1F29" w:rsidRPr="00DA530A" w:rsidRDefault="006A1F29" w:rsidP="007275F3">
      <w:pPr>
        <w:rPr>
          <w:sz w:val="16"/>
          <w:szCs w:val="16"/>
        </w:rPr>
      </w:pPr>
    </w:p>
    <w:p w14:paraId="0E850BA8" w14:textId="001CA339" w:rsidR="006A1F29" w:rsidRPr="00E31509" w:rsidRDefault="0037521B" w:rsidP="00E31509">
      <w:pPr>
        <w:pStyle w:val="Nagwek1"/>
        <w:spacing w:line="264" w:lineRule="auto"/>
        <w:ind w:left="-900" w:right="-340"/>
        <w:rPr>
          <w:b/>
          <w:bCs/>
          <w:spacing w:val="20"/>
          <w:sz w:val="16"/>
        </w:rPr>
      </w:pPr>
      <w:r w:rsidRPr="005A27E9">
        <w:rPr>
          <w:b/>
          <w:bCs/>
          <w:spacing w:val="20"/>
          <w:sz w:val="16"/>
        </w:rPr>
        <w:t xml:space="preserve">ZGŁOSZENIE UCZESTNICTWA W OBLIGATORYJNYM SZKOLENIU BIEGŁYCH REWIDENTÓW W </w:t>
      </w:r>
      <w:r w:rsidR="00C82B01">
        <w:rPr>
          <w:b/>
          <w:bCs/>
          <w:spacing w:val="20"/>
          <w:sz w:val="20"/>
        </w:rPr>
        <w:t>20</w:t>
      </w:r>
      <w:r w:rsidR="006A1F29">
        <w:rPr>
          <w:b/>
          <w:bCs/>
          <w:spacing w:val="20"/>
          <w:sz w:val="20"/>
        </w:rPr>
        <w:t>23</w:t>
      </w:r>
      <w:r w:rsidRPr="005A27E9">
        <w:rPr>
          <w:b/>
          <w:bCs/>
          <w:spacing w:val="20"/>
          <w:sz w:val="16"/>
        </w:rPr>
        <w:t xml:space="preserve"> ROKU</w:t>
      </w:r>
    </w:p>
    <w:p w14:paraId="4EC539DB" w14:textId="77777777" w:rsidR="006A1F29" w:rsidRDefault="006A1F29" w:rsidP="006A1F29"/>
    <w:p w14:paraId="2F711426" w14:textId="77777777" w:rsidR="0037521B" w:rsidRDefault="0037521B">
      <w:pPr>
        <w:spacing w:line="300" w:lineRule="auto"/>
        <w:jc w:val="center"/>
        <w:rPr>
          <w:sz w:val="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615"/>
        <w:gridCol w:w="1787"/>
        <w:gridCol w:w="1559"/>
        <w:gridCol w:w="4111"/>
      </w:tblGrid>
      <w:tr w:rsidR="0037521B" w14:paraId="19CD77E1" w14:textId="77777777" w:rsidTr="005A27E9">
        <w:trPr>
          <w:trHeight w:val="576"/>
        </w:trPr>
        <w:tc>
          <w:tcPr>
            <w:tcW w:w="3459" w:type="dxa"/>
            <w:gridSpan w:val="2"/>
            <w:vAlign w:val="center"/>
          </w:tcPr>
          <w:p w14:paraId="201ED005" w14:textId="77777777" w:rsidR="0037521B" w:rsidRPr="00F9549B" w:rsidRDefault="0037521B" w:rsidP="00333F0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549B">
              <w:rPr>
                <w:b/>
                <w:sz w:val="24"/>
              </w:rPr>
              <w:t>Nazwisko i Imię</w:t>
            </w:r>
          </w:p>
        </w:tc>
        <w:tc>
          <w:tcPr>
            <w:tcW w:w="7457" w:type="dxa"/>
            <w:gridSpan w:val="3"/>
            <w:vAlign w:val="center"/>
          </w:tcPr>
          <w:p w14:paraId="591F1DF7" w14:textId="77777777" w:rsidR="0037521B" w:rsidRPr="00A41594" w:rsidRDefault="0037521B" w:rsidP="00F9549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521B" w14:paraId="45CC102F" w14:textId="77777777" w:rsidTr="00CD2D5F">
        <w:tc>
          <w:tcPr>
            <w:tcW w:w="1844" w:type="dxa"/>
          </w:tcPr>
          <w:p w14:paraId="7A7CC2D5" w14:textId="77777777" w:rsidR="0037521B" w:rsidRDefault="0037521B">
            <w:pPr>
              <w:pStyle w:val="Nagwek3"/>
              <w:spacing w:before="60" w:after="60"/>
              <w:rPr>
                <w:sz w:val="16"/>
              </w:rPr>
            </w:pPr>
            <w:r>
              <w:rPr>
                <w:sz w:val="16"/>
              </w:rPr>
              <w:t>Adres zameldowania</w:t>
            </w:r>
          </w:p>
        </w:tc>
        <w:tc>
          <w:tcPr>
            <w:tcW w:w="9072" w:type="dxa"/>
            <w:gridSpan w:val="4"/>
          </w:tcPr>
          <w:p w14:paraId="1F4B6C41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2B84AB4B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 Nr domu __________ Lok._______</w:t>
            </w:r>
          </w:p>
          <w:p w14:paraId="1BAC2022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3559818F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Poczta ____________________________</w:t>
            </w:r>
          </w:p>
        </w:tc>
      </w:tr>
      <w:tr w:rsidR="0037521B" w14:paraId="384E557F" w14:textId="77777777" w:rsidTr="00CD2D5F">
        <w:tc>
          <w:tcPr>
            <w:tcW w:w="1844" w:type="dxa"/>
          </w:tcPr>
          <w:p w14:paraId="4095AE9F" w14:textId="77777777"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do korespondencji</w:t>
            </w:r>
          </w:p>
        </w:tc>
        <w:tc>
          <w:tcPr>
            <w:tcW w:w="9072" w:type="dxa"/>
            <w:gridSpan w:val="4"/>
          </w:tcPr>
          <w:p w14:paraId="4958D18B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6F6B9BC8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Ul.___________________________________________________________________Nr domu __________ Lok._______</w:t>
            </w:r>
          </w:p>
          <w:p w14:paraId="0E444324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6BD07CBD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 Poczta ____________________________</w:t>
            </w:r>
          </w:p>
        </w:tc>
      </w:tr>
      <w:tr w:rsidR="0037521B" w14:paraId="561D1709" w14:textId="77777777" w:rsidTr="005A27E9">
        <w:tc>
          <w:tcPr>
            <w:tcW w:w="1844" w:type="dxa"/>
          </w:tcPr>
          <w:p w14:paraId="3032C646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 komórkowy</w:t>
            </w:r>
          </w:p>
        </w:tc>
        <w:tc>
          <w:tcPr>
            <w:tcW w:w="3402" w:type="dxa"/>
            <w:gridSpan w:val="2"/>
          </w:tcPr>
          <w:p w14:paraId="26ED3CCE" w14:textId="77777777"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14:paraId="76426859" w14:textId="77777777" w:rsidR="0037521B" w:rsidRPr="00C042C2" w:rsidRDefault="0037521B" w:rsidP="00E3343D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C042C2">
              <w:rPr>
                <w:sz w:val="18"/>
                <w:szCs w:val="18"/>
              </w:rPr>
              <w:t>Data urodzenia</w:t>
            </w:r>
          </w:p>
        </w:tc>
        <w:tc>
          <w:tcPr>
            <w:tcW w:w="4111" w:type="dxa"/>
          </w:tcPr>
          <w:p w14:paraId="6CAA2367" w14:textId="77777777" w:rsidR="0037521B" w:rsidRDefault="0037521B" w:rsidP="00E3343D">
            <w:pPr>
              <w:spacing w:before="60" w:after="60"/>
              <w:jc w:val="center"/>
            </w:pPr>
          </w:p>
        </w:tc>
      </w:tr>
      <w:tr w:rsidR="0037521B" w14:paraId="54A822F5" w14:textId="77777777" w:rsidTr="005A27E9">
        <w:tc>
          <w:tcPr>
            <w:tcW w:w="1844" w:type="dxa"/>
          </w:tcPr>
          <w:p w14:paraId="35098E69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Miejsce urodzenia</w:t>
            </w:r>
          </w:p>
          <w:p w14:paraId="4AA91953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(w tym województwo)</w:t>
            </w:r>
          </w:p>
        </w:tc>
        <w:tc>
          <w:tcPr>
            <w:tcW w:w="9072" w:type="dxa"/>
            <w:gridSpan w:val="4"/>
          </w:tcPr>
          <w:p w14:paraId="543D746C" w14:textId="77777777" w:rsidR="0037521B" w:rsidRDefault="0037521B" w:rsidP="00E3343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7521B" w14:paraId="06245B3B" w14:textId="77777777" w:rsidTr="005A27E9">
        <w:trPr>
          <w:cantSplit/>
        </w:trPr>
        <w:tc>
          <w:tcPr>
            <w:tcW w:w="1844" w:type="dxa"/>
          </w:tcPr>
          <w:p w14:paraId="5151F508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PESEL uczestnika</w:t>
            </w:r>
          </w:p>
        </w:tc>
        <w:tc>
          <w:tcPr>
            <w:tcW w:w="3402" w:type="dxa"/>
            <w:gridSpan w:val="2"/>
          </w:tcPr>
          <w:p w14:paraId="5032208D" w14:textId="77777777"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14:paraId="2E17A999" w14:textId="77777777" w:rsidR="0037521B" w:rsidRDefault="0037521B" w:rsidP="00E3343D">
            <w:pPr>
              <w:spacing w:before="60" w:after="60"/>
              <w:rPr>
                <w:sz w:val="22"/>
              </w:rPr>
            </w:pPr>
            <w:r>
              <w:rPr>
                <w:b/>
                <w:bCs/>
                <w:sz w:val="18"/>
              </w:rPr>
              <w:t>Nr biegłego</w:t>
            </w:r>
          </w:p>
        </w:tc>
        <w:tc>
          <w:tcPr>
            <w:tcW w:w="4111" w:type="dxa"/>
          </w:tcPr>
          <w:p w14:paraId="5CD22D65" w14:textId="77777777" w:rsidR="0037521B" w:rsidRPr="009D18C5" w:rsidRDefault="0037521B" w:rsidP="00E3343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521B" w14:paraId="3174F6AB" w14:textId="77777777" w:rsidTr="005A27E9">
        <w:trPr>
          <w:cantSplit/>
        </w:trPr>
        <w:tc>
          <w:tcPr>
            <w:tcW w:w="1844" w:type="dxa"/>
          </w:tcPr>
          <w:p w14:paraId="3BCC8A40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e-mail</w:t>
            </w:r>
            <w:r w:rsidR="00346269">
              <w:rPr>
                <w:b/>
                <w:bCs/>
                <w:sz w:val="18"/>
              </w:rPr>
              <w:t xml:space="preserve"> uczestnika</w:t>
            </w:r>
          </w:p>
        </w:tc>
        <w:tc>
          <w:tcPr>
            <w:tcW w:w="9072" w:type="dxa"/>
            <w:gridSpan w:val="4"/>
          </w:tcPr>
          <w:p w14:paraId="30E08C59" w14:textId="77777777" w:rsidR="0037521B" w:rsidRDefault="0037521B" w:rsidP="00E3343D">
            <w:pPr>
              <w:spacing w:before="60" w:after="60"/>
              <w:rPr>
                <w:sz w:val="18"/>
              </w:rPr>
            </w:pPr>
          </w:p>
        </w:tc>
      </w:tr>
      <w:tr w:rsidR="0037521B" w14:paraId="0FFA92D3" w14:textId="77777777" w:rsidTr="00CD2D5F">
        <w:trPr>
          <w:trHeight w:val="1169"/>
        </w:trPr>
        <w:tc>
          <w:tcPr>
            <w:tcW w:w="1844" w:type="dxa"/>
          </w:tcPr>
          <w:p w14:paraId="6F27CAC5" w14:textId="77777777"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Dane do faktury</w:t>
            </w:r>
          </w:p>
        </w:tc>
        <w:tc>
          <w:tcPr>
            <w:tcW w:w="9072" w:type="dxa"/>
            <w:gridSpan w:val="4"/>
          </w:tcPr>
          <w:p w14:paraId="649AE0CC" w14:textId="77777777" w:rsidR="0037521B" w:rsidRPr="00333F0C" w:rsidRDefault="0037521B">
            <w:pPr>
              <w:spacing w:before="60" w:after="60"/>
              <w:rPr>
                <w:sz w:val="2"/>
                <w:szCs w:val="2"/>
              </w:rPr>
            </w:pPr>
          </w:p>
          <w:p w14:paraId="24AEEE6B" w14:textId="77777777"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Nazwa ____________________________________________________________________________________________</w:t>
            </w:r>
          </w:p>
          <w:p w14:paraId="65FD3F75" w14:textId="77777777"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Adres _____________________________________________________________________________________________</w:t>
            </w:r>
          </w:p>
          <w:p w14:paraId="3F785B5F" w14:textId="77777777"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__</w:t>
            </w:r>
            <w:r w:rsidR="00346269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_________________________________  NIP ___________________________</w:t>
            </w:r>
          </w:p>
          <w:p w14:paraId="07562C9F" w14:textId="77777777"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Telefon ___________________________</w:t>
            </w:r>
            <w:r w:rsidR="00346269">
              <w:rPr>
                <w:sz w:val="18"/>
              </w:rPr>
              <w:t xml:space="preserve">  e-mail do wyssania faktury _________________________________________</w:t>
            </w:r>
          </w:p>
        </w:tc>
      </w:tr>
    </w:tbl>
    <w:p w14:paraId="1ADF71EF" w14:textId="77777777" w:rsidR="0037521B" w:rsidRDefault="0037521B" w:rsidP="00EC46E2">
      <w:pPr>
        <w:pStyle w:val="Nagwek4"/>
        <w:jc w:val="center"/>
        <w:rPr>
          <w:b/>
          <w:bCs/>
          <w:sz w:val="2"/>
          <w:szCs w:val="2"/>
          <w:u w:val="single"/>
        </w:rPr>
      </w:pPr>
    </w:p>
    <w:p w14:paraId="0922AA08" w14:textId="77777777" w:rsidR="0037521B" w:rsidRDefault="0037521B" w:rsidP="00A9156A">
      <w:pPr>
        <w:rPr>
          <w:sz w:val="16"/>
          <w:szCs w:val="16"/>
        </w:rPr>
      </w:pPr>
    </w:p>
    <w:p w14:paraId="37563C7F" w14:textId="77777777" w:rsidR="006A1F29" w:rsidRPr="007C351F" w:rsidRDefault="006A1F29" w:rsidP="00A9156A">
      <w:pPr>
        <w:rPr>
          <w:sz w:val="16"/>
          <w:szCs w:val="16"/>
        </w:rPr>
      </w:pPr>
    </w:p>
    <w:p w14:paraId="11E19DF8" w14:textId="77777777" w:rsidR="0037521B" w:rsidRPr="00E40BAD" w:rsidRDefault="0037521B" w:rsidP="00E95495">
      <w:pPr>
        <w:rPr>
          <w:sz w:val="2"/>
        </w:rPr>
      </w:pPr>
    </w:p>
    <w:p w14:paraId="1775FB41" w14:textId="77777777" w:rsidR="0037521B" w:rsidRPr="00E40BAD" w:rsidRDefault="0037521B">
      <w:pPr>
        <w:spacing w:line="300" w:lineRule="auto"/>
        <w:rPr>
          <w:sz w:val="2"/>
        </w:rPr>
      </w:pPr>
    </w:p>
    <w:tbl>
      <w:tblPr>
        <w:tblW w:w="1095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5064"/>
        <w:gridCol w:w="2565"/>
        <w:gridCol w:w="1701"/>
        <w:gridCol w:w="1262"/>
      </w:tblGrid>
      <w:tr w:rsidR="0037521B" w:rsidRPr="00E40BAD" w14:paraId="15E65723" w14:textId="77777777" w:rsidTr="00F45B3A">
        <w:trPr>
          <w:cantSplit/>
          <w:trHeight w:val="377"/>
          <w:tblHeader/>
        </w:trPr>
        <w:tc>
          <w:tcPr>
            <w:tcW w:w="5431" w:type="dxa"/>
            <w:gridSpan w:val="2"/>
            <w:shd w:val="clear" w:color="auto" w:fill="F3F3F3"/>
            <w:vAlign w:val="center"/>
          </w:tcPr>
          <w:p w14:paraId="24349D05" w14:textId="77777777" w:rsidR="0037521B" w:rsidRPr="00E40BAD" w:rsidRDefault="0037521B" w:rsidP="00E40BAD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Temat  </w:t>
            </w:r>
            <w:r w:rsidR="00E40BAD">
              <w:rPr>
                <w:b/>
                <w:sz w:val="16"/>
                <w:szCs w:val="16"/>
              </w:rPr>
              <w:t>kursu</w:t>
            </w:r>
          </w:p>
        </w:tc>
        <w:tc>
          <w:tcPr>
            <w:tcW w:w="2565" w:type="dxa"/>
            <w:shd w:val="clear" w:color="auto" w:fill="F3F3F3"/>
            <w:vAlign w:val="center"/>
          </w:tcPr>
          <w:p w14:paraId="11788955" w14:textId="77777777" w:rsidR="0037521B" w:rsidRPr="00E40BAD" w:rsidRDefault="0037521B" w:rsidP="007D1D00">
            <w:pPr>
              <w:pStyle w:val="Nagwek"/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839446A" w14:textId="77777777" w:rsidR="0037521B" w:rsidRPr="00E40BAD" w:rsidRDefault="0037521B" w:rsidP="007D1D00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Cena od jednej osoby</w:t>
            </w:r>
            <w:r w:rsidR="003639AC" w:rsidRPr="00E40BAD">
              <w:rPr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262" w:type="dxa"/>
            <w:shd w:val="clear" w:color="auto" w:fill="F3F3F3"/>
            <w:vAlign w:val="center"/>
          </w:tcPr>
          <w:p w14:paraId="28027BBD" w14:textId="77777777" w:rsidR="0037521B" w:rsidRPr="00E40BAD" w:rsidRDefault="0037521B" w:rsidP="007D1D00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Wybór </w:t>
            </w:r>
          </w:p>
          <w:p w14:paraId="0251C45A" w14:textId="77777777" w:rsidR="0037521B" w:rsidRPr="00E40BAD" w:rsidRDefault="0037521B" w:rsidP="00351FAD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40BAD">
              <w:rPr>
                <w:b/>
                <w:sz w:val="16"/>
                <w:szCs w:val="16"/>
              </w:rPr>
              <w:t>zaznaczyć X</w:t>
            </w:r>
          </w:p>
        </w:tc>
      </w:tr>
      <w:tr w:rsidR="00E31509" w:rsidRPr="00E40BAD" w14:paraId="2EBAACAD" w14:textId="77777777" w:rsidTr="00E31509">
        <w:trPr>
          <w:cantSplit/>
          <w:trHeight w:val="433"/>
        </w:trPr>
        <w:tc>
          <w:tcPr>
            <w:tcW w:w="367" w:type="dxa"/>
            <w:vMerge w:val="restart"/>
            <w:tcBorders>
              <w:right w:val="single" w:sz="6" w:space="0" w:color="auto"/>
            </w:tcBorders>
            <w:vAlign w:val="center"/>
          </w:tcPr>
          <w:p w14:paraId="40A99429" w14:textId="77777777" w:rsidR="00E31509" w:rsidRPr="00E40BAD" w:rsidRDefault="00E31509" w:rsidP="006A1F29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4906F8" w14:textId="77777777" w:rsidR="00E31509" w:rsidRDefault="00E31509" w:rsidP="006A1F29">
            <w:pPr>
              <w:widowControl w:val="0"/>
              <w:jc w:val="center"/>
              <w:rPr>
                <w:b/>
              </w:rPr>
            </w:pPr>
            <w:r w:rsidRPr="004E4549">
              <w:rPr>
                <w:b/>
              </w:rPr>
              <w:t>Identyfikacja oszacowania ryzyk istotnego zniekształcenia w świetle KSB 315</w:t>
            </w:r>
          </w:p>
          <w:p w14:paraId="27C7857A" w14:textId="28A9037C" w:rsidR="00E31509" w:rsidRPr="00AF2A2F" w:rsidRDefault="00E3150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- 16 godzin wykładowych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864D9" w14:textId="4F35B4BE" w:rsidR="00E31509" w:rsidRPr="006A1F29" w:rsidRDefault="00E3150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22– 23 listopada 2023 r. (szkolenie online)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621B644" w14:textId="77777777" w:rsidR="00E31509" w:rsidRPr="00E40BAD" w:rsidRDefault="00E31509" w:rsidP="006A1F29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4" w:space="0" w:color="auto"/>
            </w:tcBorders>
          </w:tcPr>
          <w:p w14:paraId="665A3BF2" w14:textId="77777777" w:rsidR="00E31509" w:rsidRPr="00E40BAD" w:rsidRDefault="00E31509" w:rsidP="006A1F29">
            <w:pPr>
              <w:rPr>
                <w:bCs/>
                <w:sz w:val="18"/>
                <w:szCs w:val="18"/>
              </w:rPr>
            </w:pPr>
          </w:p>
        </w:tc>
      </w:tr>
      <w:tr w:rsidR="00E31509" w:rsidRPr="00E40BAD" w14:paraId="692DDEF3" w14:textId="77777777" w:rsidTr="00E31509">
        <w:trPr>
          <w:cantSplit/>
          <w:trHeight w:val="433"/>
        </w:trPr>
        <w:tc>
          <w:tcPr>
            <w:tcW w:w="367" w:type="dxa"/>
            <w:vMerge/>
            <w:tcBorders>
              <w:right w:val="single" w:sz="6" w:space="0" w:color="auto"/>
            </w:tcBorders>
            <w:vAlign w:val="center"/>
          </w:tcPr>
          <w:p w14:paraId="039DF66A" w14:textId="77777777" w:rsidR="00E31509" w:rsidRDefault="00E31509" w:rsidP="006A1F29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02EBF7" w14:textId="77777777" w:rsidR="00E31509" w:rsidRPr="004E4549" w:rsidRDefault="00E3150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9FFCC"/>
            <w:vAlign w:val="center"/>
          </w:tcPr>
          <w:p w14:paraId="643A256C" w14:textId="77777777" w:rsidR="00E31509" w:rsidRPr="00E31509" w:rsidRDefault="00E3150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E31509">
              <w:rPr>
                <w:sz w:val="20"/>
              </w:rPr>
              <w:t>18 – 19 grudnia 2023 r.</w:t>
            </w:r>
          </w:p>
          <w:p w14:paraId="31234A0F" w14:textId="73A7ECC8" w:rsidR="00E31509" w:rsidRPr="00E31509" w:rsidRDefault="00E31509" w:rsidP="00E31509">
            <w:pPr>
              <w:jc w:val="center"/>
              <w:rPr>
                <w:b/>
                <w:bCs/>
              </w:rPr>
            </w:pPr>
            <w:r w:rsidRPr="00E31509">
              <w:rPr>
                <w:b/>
                <w:bCs/>
              </w:rPr>
              <w:t>(szkolenie stacjonarne)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9FFCC"/>
            <w:noWrap/>
            <w:vAlign w:val="center"/>
          </w:tcPr>
          <w:p w14:paraId="31DCE76F" w14:textId="776325AF" w:rsidR="00E31509" w:rsidRPr="00E31509" w:rsidRDefault="00E31509" w:rsidP="006A1F2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02A759D4" w14:textId="77777777" w:rsidR="00E31509" w:rsidRPr="00E40BAD" w:rsidRDefault="00E3150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5790F7FC" w14:textId="77777777" w:rsidTr="00E3150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191B645E" w14:textId="3C61E1F5" w:rsidR="006A1F29" w:rsidRDefault="006A1F29" w:rsidP="006A1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11984BB6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B12431">
              <w:rPr>
                <w:b/>
              </w:rPr>
              <w:t>Utrata wartości aktywów</w:t>
            </w:r>
            <w:r>
              <w:rPr>
                <w:b/>
              </w:rPr>
              <w:t xml:space="preserve"> </w:t>
            </w:r>
            <w:r w:rsidRPr="00B12431">
              <w:rPr>
                <w:b/>
              </w:rPr>
              <w:t>w świetle polskiego                                i międzynarodowego prawa bilansowego</w:t>
            </w:r>
          </w:p>
          <w:p w14:paraId="4AE63620" w14:textId="1A9D5225" w:rsidR="006A1F29" w:rsidRPr="00625F35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- 16 godzin wykładowych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FFCC"/>
            <w:vAlign w:val="center"/>
          </w:tcPr>
          <w:p w14:paraId="5A63C4A6" w14:textId="77777777" w:rsidR="006A1F29" w:rsidRPr="006A1F29" w:rsidRDefault="006A1F29" w:rsidP="00E3150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27 – 28 listopada 2023 r.</w:t>
            </w:r>
          </w:p>
          <w:p w14:paraId="7CB74A81" w14:textId="407BF629" w:rsidR="006A1F29" w:rsidRPr="006A1F29" w:rsidRDefault="006A1F29" w:rsidP="00E3150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(szkolnie stacjonarne)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FFCC"/>
            <w:vAlign w:val="center"/>
          </w:tcPr>
          <w:p w14:paraId="1EB231BF" w14:textId="187F1488" w:rsidR="006A1F29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352B4208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0CBB028C" w14:textId="77777777" w:rsidTr="00E3150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/>
            <w:vAlign w:val="center"/>
          </w:tcPr>
          <w:p w14:paraId="6F865888" w14:textId="77777777" w:rsidR="006A1F29" w:rsidRDefault="006A1F29" w:rsidP="006A1F29">
            <w:pPr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vAlign w:val="center"/>
          </w:tcPr>
          <w:p w14:paraId="0FFF5F62" w14:textId="77777777" w:rsidR="006A1F29" w:rsidRPr="00625F35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FADD63" w14:textId="6E9F6546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14 – 15 grudnia 2023 r. (szkolenie online)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0BEDF0" w14:textId="5E43665F" w:rsidR="006A1F29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4DB3FB42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10CF87AE" w14:textId="77777777" w:rsidTr="00E3150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4A7F22B1" w14:textId="4E532B00" w:rsidR="006A1F29" w:rsidRPr="00E40BAD" w:rsidRDefault="006A1F29" w:rsidP="006A1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634140EF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B12431">
              <w:rPr>
                <w:b/>
              </w:rPr>
              <w:t>Badanie kluczowych obszarów sprawozdania finansowego – część 1 – przychody</w:t>
            </w:r>
          </w:p>
          <w:p w14:paraId="09D939C0" w14:textId="5964EBB6" w:rsidR="006A1F29" w:rsidRPr="00AF2A2F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- 16 godzin wykładowych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FFCC"/>
            <w:vAlign w:val="center"/>
          </w:tcPr>
          <w:p w14:paraId="73FD1B39" w14:textId="77777777" w:rsidR="006A1F29" w:rsidRPr="006A1F29" w:rsidRDefault="006A1F29" w:rsidP="006A1F29">
            <w:pPr>
              <w:pStyle w:val="Nagwek8"/>
              <w:keepNext w:val="0"/>
              <w:rPr>
                <w:sz w:val="20"/>
              </w:rPr>
            </w:pPr>
            <w:r w:rsidRPr="006A1F29">
              <w:rPr>
                <w:sz w:val="20"/>
              </w:rPr>
              <w:t>28 – 29 września 2023 r.</w:t>
            </w:r>
          </w:p>
          <w:p w14:paraId="45C755D3" w14:textId="500A5005" w:rsidR="006A1F29" w:rsidRPr="006A1F29" w:rsidRDefault="006A1F29" w:rsidP="006A1F29">
            <w:pPr>
              <w:jc w:val="center"/>
              <w:rPr>
                <w:b/>
                <w:bCs/>
              </w:rPr>
            </w:pPr>
            <w:r w:rsidRPr="006A1F29">
              <w:rPr>
                <w:b/>
                <w:bCs/>
              </w:rPr>
              <w:t>(szkolnie stacjonarne)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FFCC"/>
            <w:vAlign w:val="center"/>
          </w:tcPr>
          <w:p w14:paraId="0B3458E5" w14:textId="5091D046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7243097A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09C67132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/>
            <w:vAlign w:val="center"/>
          </w:tcPr>
          <w:p w14:paraId="0494E985" w14:textId="77777777" w:rsidR="006A1F29" w:rsidRPr="00E40BAD" w:rsidRDefault="006A1F29" w:rsidP="006A1F29">
            <w:pPr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vAlign w:val="center"/>
          </w:tcPr>
          <w:p w14:paraId="5FCF357B" w14:textId="77777777" w:rsidR="006A1F29" w:rsidRPr="00E40BAD" w:rsidRDefault="006A1F29" w:rsidP="006A1F29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14:paraId="2B43A94B" w14:textId="36ACA277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30 – 31 października 2023 r. (szkolenie online)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C27484" w14:textId="04F7D7AE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7FCD6BB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18C89F9C" w14:textId="77777777" w:rsidTr="006A1F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1CF1338E" w14:textId="53615309" w:rsidR="006A1F29" w:rsidRPr="00E40BAD" w:rsidRDefault="006A1F29" w:rsidP="006A1F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760018D1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3C6731">
              <w:rPr>
                <w:b/>
              </w:rPr>
              <w:t>Wykorzystanie procedur analitycznych w procesie badania sprawozdań finansowych</w:t>
            </w:r>
          </w:p>
          <w:p w14:paraId="5A2497D2" w14:textId="7CC503C1" w:rsidR="006A1F29" w:rsidRPr="001275CB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- 16 godzin wykładowych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99FFCC"/>
            <w:vAlign w:val="center"/>
          </w:tcPr>
          <w:p w14:paraId="17E1701F" w14:textId="77777777" w:rsidR="006A1F29" w:rsidRPr="006A1F29" w:rsidRDefault="006A1F29" w:rsidP="006A1F29">
            <w:pPr>
              <w:pStyle w:val="Nagwek8"/>
              <w:keepNext w:val="0"/>
              <w:rPr>
                <w:sz w:val="20"/>
              </w:rPr>
            </w:pPr>
            <w:r w:rsidRPr="006A1F29">
              <w:rPr>
                <w:sz w:val="20"/>
              </w:rPr>
              <w:t>17 – 18 października 2023 r.</w:t>
            </w:r>
          </w:p>
          <w:p w14:paraId="48E136DE" w14:textId="3E971447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(szkolnie stacjonarne)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99FFCC"/>
            <w:vAlign w:val="center"/>
          </w:tcPr>
          <w:p w14:paraId="0302CBDA" w14:textId="0119A3F4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1D531E93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6362C296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/>
            <w:tcBorders>
              <w:top w:val="single" w:sz="12" w:space="0" w:color="auto"/>
            </w:tcBorders>
            <w:vAlign w:val="center"/>
          </w:tcPr>
          <w:p w14:paraId="639FE29C" w14:textId="77777777" w:rsidR="006A1F29" w:rsidRPr="00E40BAD" w:rsidRDefault="006A1F29" w:rsidP="006A1F29">
            <w:pPr>
              <w:rPr>
                <w:b/>
                <w:sz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</w:tcBorders>
            <w:vAlign w:val="center"/>
          </w:tcPr>
          <w:p w14:paraId="07C56AB2" w14:textId="77777777" w:rsidR="006A1F29" w:rsidRPr="00E40BAD" w:rsidRDefault="006A1F29" w:rsidP="006A1F2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3D500E5E" w14:textId="44F1B86A" w:rsidR="006A1F29" w:rsidRPr="006A1F29" w:rsidRDefault="006A1F29" w:rsidP="006A1F29">
            <w:pPr>
              <w:jc w:val="center"/>
              <w:rPr>
                <w:b/>
                <w:bCs/>
              </w:rPr>
            </w:pPr>
            <w:r w:rsidRPr="006A1F29">
              <w:rPr>
                <w:b/>
                <w:bCs/>
              </w:rPr>
              <w:t>27 – 28 listopada 2023 r. (szkolenie online)</w:t>
            </w:r>
          </w:p>
        </w:tc>
        <w:tc>
          <w:tcPr>
            <w:tcW w:w="1701" w:type="dxa"/>
            <w:vAlign w:val="center"/>
          </w:tcPr>
          <w:p w14:paraId="4343F62D" w14:textId="31E07295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</w:tcPr>
          <w:p w14:paraId="214807DF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7058F0E6" w14:textId="77777777" w:rsidTr="006A1F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5ECFE6C2" w14:textId="480146EA" w:rsidR="006A1F29" w:rsidRPr="00E40BAD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5B4774E4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4E4549">
              <w:rPr>
                <w:b/>
              </w:rPr>
              <w:t>Proces badania sprawozdań finansowych w aspekcie najczęściej występujących nieprawidłowości</w:t>
            </w:r>
          </w:p>
          <w:p w14:paraId="3A6826F8" w14:textId="5D3E5972" w:rsidR="006A1F29" w:rsidRPr="00AF2A2F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- 8 godzin wykładowych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99FFCC"/>
            <w:vAlign w:val="center"/>
          </w:tcPr>
          <w:p w14:paraId="083CA56F" w14:textId="77777777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19 września 2023 r.</w:t>
            </w:r>
          </w:p>
          <w:p w14:paraId="48ABCD5D" w14:textId="19A34E85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(szkolnie stacjonarne)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99FFCC"/>
            <w:vAlign w:val="center"/>
          </w:tcPr>
          <w:p w14:paraId="01F23764" w14:textId="2B828DAC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</w:tcPr>
          <w:p w14:paraId="44439932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2C121906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EA151" w14:textId="77777777" w:rsidR="006A1F29" w:rsidRPr="00E40BAD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F5A58" w14:textId="77777777" w:rsidR="006A1F29" w:rsidRPr="00E40BAD" w:rsidRDefault="006A1F29" w:rsidP="006A1F2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ED9CB78" w14:textId="29080AD3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26 października 2023 r.              (szkolnie online)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5F8AD8" w14:textId="4A81C2EB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8" w:space="0" w:color="auto"/>
            </w:tcBorders>
          </w:tcPr>
          <w:p w14:paraId="305E488D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14:paraId="731C59AF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A5F78" w14:textId="4CF68362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A40F3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B12431">
              <w:rPr>
                <w:b/>
              </w:rPr>
              <w:t xml:space="preserve">Prace badawcze i rozwojowe - aspekty bilansowe  </w:t>
            </w:r>
            <w:r>
              <w:rPr>
                <w:b/>
              </w:rPr>
              <w:t xml:space="preserve">                        </w:t>
            </w:r>
            <w:r w:rsidRPr="00B12431">
              <w:rPr>
                <w:b/>
              </w:rPr>
              <w:t>i podatkowe</w:t>
            </w:r>
          </w:p>
          <w:p w14:paraId="3F68176B" w14:textId="192A979A" w:rsidR="006A1F29" w:rsidRPr="0038009B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- 8 godzin wykładowych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413C" w14:textId="34941792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6 października 2023 r.              (szkolenie online)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5AB7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ACFA2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46E1D9FE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1A974A1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C073F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90A7E" w14:textId="77777777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3 listopada 2023 r.</w:t>
            </w:r>
          </w:p>
          <w:p w14:paraId="5590FAA7" w14:textId="62F43E11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(szkolnie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CB488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D69368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53F33EFD" w14:textId="77777777" w:rsidTr="006A1F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4BD9D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8D9E0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3C6731">
              <w:rPr>
                <w:b/>
              </w:rPr>
              <w:t>Najczęściej występujące nieprawidłowości w sprawozdaniach finansowych</w:t>
            </w:r>
          </w:p>
          <w:p w14:paraId="15B9BDD5" w14:textId="1FBB1ECC" w:rsidR="006A1F29" w:rsidRPr="0038009B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- 8 godzin wykładowych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11B45B1D" w14:textId="4EFDF827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27 października 2023 r.                     (szkolnie stacjonarne)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4F182CFE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2F4B9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4C72BF65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C44B66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D5994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F90CF" w14:textId="0025D22E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28 grudnia 2023 r.   (szkolenie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34691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86FBB2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377627F2" w14:textId="77777777" w:rsidTr="005221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F9D81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83BA7" w14:textId="1F8E544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696807">
              <w:rPr>
                <w:b/>
              </w:rPr>
              <w:t xml:space="preserve">Umowy o niezakończone usługi - ujęcie rachunkowe </w:t>
            </w:r>
            <w:r>
              <w:rPr>
                <w:b/>
              </w:rPr>
              <w:t xml:space="preserve">                    </w:t>
            </w:r>
            <w:r w:rsidRPr="00696807">
              <w:rPr>
                <w:b/>
              </w:rPr>
              <w:t>oraz procedury badania</w:t>
            </w:r>
          </w:p>
          <w:p w14:paraId="63DA2DCF" w14:textId="2BB5443B" w:rsidR="006A1F29" w:rsidRPr="0038009B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- 8 godzin wykładowych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722" w14:textId="45FCD24D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26 września 2023 r.  (szkolenie online)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93A3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79759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44D05DD6" w14:textId="77777777" w:rsidTr="005221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AE73712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8844F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88B36" w14:textId="0F1CB888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26 października 2023 r.  (szkolenie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17F84" w14:textId="77777777" w:rsidR="006A1F29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C5D02E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63C76386" w14:textId="77777777" w:rsidTr="006A1F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ACAE84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FB446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66A3D5B7" w14:textId="5BDFF220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23 listopada 2023 r.  (szkolenie stacjonarne)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364ACA16" w14:textId="77777777" w:rsidR="006A1F29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378A74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1A73F42C" w14:textId="77777777" w:rsidTr="005221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41EE5C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221BA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4C266" w14:textId="3958A2B9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18 grudnia 2023 r.                (szkolnie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2971F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BC78D3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22F109D7" w14:textId="77777777" w:rsidTr="006A1F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55676" w14:textId="3E67BE2D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7CA6A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696807">
              <w:rPr>
                <w:b/>
              </w:rPr>
              <w:t>Aktualizacja wiedzy z zakresu prawa podatkowego</w:t>
            </w:r>
          </w:p>
          <w:p w14:paraId="4AE3E9E2" w14:textId="35CD41CA" w:rsidR="006A1F29" w:rsidRPr="0038009B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- 8 godzin wykładowych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249070B9" w14:textId="186758AB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23 października 2023 r.</w:t>
            </w:r>
            <w:r w:rsidRPr="006A1F29">
              <w:t xml:space="preserve"> </w:t>
            </w:r>
            <w:r w:rsidRPr="006A1F29">
              <w:rPr>
                <w:sz w:val="20"/>
              </w:rPr>
              <w:t>(szkolnie stacjonarne)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54413914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7A63B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218C3046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337776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AAA15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BB4A8" w14:textId="4FC15A35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30 października 2023 r.</w:t>
            </w:r>
            <w:r w:rsidRPr="006A1F29">
              <w:t xml:space="preserve"> </w:t>
            </w:r>
            <w:r w:rsidRPr="006A1F29">
              <w:rPr>
                <w:sz w:val="20"/>
              </w:rPr>
              <w:t>(szkolnie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E6062" w14:textId="4101CD5D" w:rsidR="006A1F29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B450C9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3F921EB9" w14:textId="77777777" w:rsidTr="006A1F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05C539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C024A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FA0778D" w14:textId="47AE8509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21 listopada 2023 r.  (szkolenie stacjonarne)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1A170536" w14:textId="0BC12268" w:rsidR="006A1F29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2FA9CF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69C6CCB1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775F12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72615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CC6BA" w14:textId="0D3285AF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28 listopada 2023 r.  (szkolenie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091E8" w14:textId="0B51B3D2" w:rsidR="006A1F29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1A3DEE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368D9F55" w14:textId="77777777" w:rsidTr="006A1F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337029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2D7F3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6A032CEA" w14:textId="663F5520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18 grudnia 2023 r.              (szkolnie stacjonarne)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16DEEA39" w14:textId="7D304FF5" w:rsidR="006A1F29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CC3EB0" w14:textId="77777777" w:rsidR="006A1F29" w:rsidRDefault="006A1F29" w:rsidP="006A1F29">
            <w:pPr>
              <w:rPr>
                <w:b/>
              </w:rPr>
            </w:pPr>
          </w:p>
        </w:tc>
      </w:tr>
      <w:tr w:rsidR="006A1F29" w14:paraId="471DF64E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4133FDF" w14:textId="77777777" w:rsidR="006A1F29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5FB6B" w14:textId="77777777" w:rsidR="006A1F29" w:rsidRPr="00CB2EAE" w:rsidRDefault="006A1F29" w:rsidP="006A1F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07FDF" w14:textId="26B1A290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28 grudnia 2023 r.              (szkolnie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68A9E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90ABDD" w14:textId="77777777" w:rsidR="006A1F29" w:rsidRDefault="006A1F29" w:rsidP="006A1F29">
            <w:pPr>
              <w:rPr>
                <w:b/>
              </w:rPr>
            </w:pPr>
          </w:p>
        </w:tc>
      </w:tr>
      <w:tr w:rsidR="006A1F29" w:rsidRPr="00E40BAD" w14:paraId="5584791D" w14:textId="77777777" w:rsidTr="005221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3EB7EACC" w14:textId="060E7885" w:rsidR="006A1F29" w:rsidRPr="00E40BAD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22CDD1E5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3C6731">
              <w:rPr>
                <w:b/>
              </w:rPr>
              <w:t>Aktualizacja krajowego</w:t>
            </w:r>
            <w:r>
              <w:rPr>
                <w:b/>
              </w:rPr>
              <w:t xml:space="preserve"> </w:t>
            </w:r>
            <w:r w:rsidRPr="003C6731">
              <w:rPr>
                <w:b/>
              </w:rPr>
              <w:t>i międzynarodowego prawa bilansowego</w:t>
            </w:r>
          </w:p>
          <w:p w14:paraId="30B76435" w14:textId="4CFA0825" w:rsidR="006A1F29" w:rsidRPr="00AF2A2F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- 8 godzin wykładowych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8C25C4" w14:textId="07B64469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11 października 2023 r.</w:t>
            </w:r>
            <w:r w:rsidRPr="006A1F29">
              <w:t xml:space="preserve"> </w:t>
            </w:r>
            <w:r w:rsidRPr="006A1F29">
              <w:rPr>
                <w:sz w:val="20"/>
              </w:rPr>
              <w:t>(szkolnie online)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9181E1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</w:tcPr>
          <w:p w14:paraId="6E307EFC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52D81C9D" w14:textId="77777777" w:rsidTr="005221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73935" w14:textId="77777777" w:rsidR="006A1F29" w:rsidRPr="00E40BAD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A80C5" w14:textId="77777777" w:rsidR="006A1F29" w:rsidRPr="00E40BAD" w:rsidRDefault="006A1F29" w:rsidP="006A1F2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66B184E" w14:textId="211CDFD0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8 grudnia 2023 r.</w:t>
            </w:r>
          </w:p>
          <w:p w14:paraId="28BAC93A" w14:textId="05904FF7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(szkolnie online)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0C690BC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8" w:space="0" w:color="auto"/>
            </w:tcBorders>
          </w:tcPr>
          <w:p w14:paraId="7CAB4DE4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6781B95C" w14:textId="77777777" w:rsidTr="005221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1CA12BAF" w14:textId="0C0AD33C" w:rsidR="006A1F29" w:rsidRPr="00E40BAD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52BEC048" w14:textId="77777777" w:rsidR="006A1F29" w:rsidRDefault="006A1F29" w:rsidP="006A1F29">
            <w:pPr>
              <w:widowControl w:val="0"/>
              <w:jc w:val="center"/>
              <w:rPr>
                <w:b/>
              </w:rPr>
            </w:pPr>
            <w:r w:rsidRPr="003C6731">
              <w:rPr>
                <w:b/>
              </w:rPr>
              <w:t>Zdolność jednostki</w:t>
            </w:r>
            <w:r>
              <w:rPr>
                <w:b/>
              </w:rPr>
              <w:t xml:space="preserve"> </w:t>
            </w:r>
            <w:r w:rsidRPr="003C6731">
              <w:rPr>
                <w:b/>
              </w:rPr>
              <w:t xml:space="preserve"> do kontynowania działalności                a proces badania – odpowiedzialność, wymogi, realizacja i dokumentowanie</w:t>
            </w:r>
            <w:r>
              <w:rPr>
                <w:b/>
              </w:rPr>
              <w:t xml:space="preserve"> </w:t>
            </w:r>
            <w:r w:rsidRPr="003C6731">
              <w:rPr>
                <w:b/>
              </w:rPr>
              <w:t>z wykorzystaniem narzędzi dostępnych na rynku krajowym</w:t>
            </w:r>
          </w:p>
          <w:p w14:paraId="6E15A7B2" w14:textId="7AE36A5C" w:rsidR="006A1F29" w:rsidRPr="00AF2A2F" w:rsidRDefault="006A1F29" w:rsidP="006A1F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- 8 godzin wykładowych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CF50AC" w14:textId="0C58724D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30 października 2023 r.            (szkolnie online)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F56BDCF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</w:tcPr>
          <w:p w14:paraId="1DBC9A8C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  <w:tr w:rsidR="006A1F29" w:rsidRPr="00E40BAD" w14:paraId="7514FE53" w14:textId="77777777" w:rsidTr="006A1F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0E9B7" w14:textId="77777777" w:rsidR="006A1F29" w:rsidRPr="00E40BAD" w:rsidRDefault="006A1F29" w:rsidP="006A1F2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315E0" w14:textId="77777777" w:rsidR="006A1F29" w:rsidRPr="00E40BAD" w:rsidRDefault="006A1F29" w:rsidP="006A1F2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bottom w:val="single" w:sz="8" w:space="0" w:color="auto"/>
            </w:tcBorders>
            <w:shd w:val="clear" w:color="auto" w:fill="99FFCC"/>
            <w:vAlign w:val="center"/>
          </w:tcPr>
          <w:p w14:paraId="1D6B3115" w14:textId="3825B6F6" w:rsidR="006A1F29" w:rsidRPr="006A1F29" w:rsidRDefault="006A1F29" w:rsidP="006A1F29">
            <w:pPr>
              <w:pStyle w:val="Nagwek8"/>
              <w:keepNext w:val="0"/>
              <w:jc w:val="center"/>
              <w:rPr>
                <w:sz w:val="20"/>
              </w:rPr>
            </w:pPr>
            <w:r w:rsidRPr="006A1F29">
              <w:rPr>
                <w:sz w:val="20"/>
              </w:rPr>
              <w:t>24 listopada 2023 r.              (szkolnie stacjonarne)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shd w:val="clear" w:color="auto" w:fill="99FFCC"/>
            <w:vAlign w:val="center"/>
          </w:tcPr>
          <w:p w14:paraId="3446AC1A" w14:textId="77777777" w:rsidR="006A1F29" w:rsidRPr="00E40BAD" w:rsidRDefault="006A1F29" w:rsidP="006A1F2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8" w:space="0" w:color="auto"/>
            </w:tcBorders>
          </w:tcPr>
          <w:p w14:paraId="16452123" w14:textId="77777777" w:rsidR="006A1F29" w:rsidRPr="00E40BAD" w:rsidRDefault="006A1F29" w:rsidP="006A1F29">
            <w:pPr>
              <w:rPr>
                <w:bCs/>
                <w:sz w:val="18"/>
                <w:szCs w:val="18"/>
              </w:rPr>
            </w:pPr>
          </w:p>
        </w:tc>
      </w:tr>
    </w:tbl>
    <w:p w14:paraId="58DFCBFA" w14:textId="77777777" w:rsidR="006A1F29" w:rsidRDefault="006A1F29" w:rsidP="003928D9">
      <w:pPr>
        <w:spacing w:line="300" w:lineRule="auto"/>
        <w:jc w:val="center"/>
        <w:rPr>
          <w:b/>
          <w:bCs/>
          <w:sz w:val="16"/>
          <w:szCs w:val="16"/>
        </w:rPr>
      </w:pPr>
    </w:p>
    <w:p w14:paraId="7206FA0C" w14:textId="0DBDC519" w:rsidR="003928D9" w:rsidRPr="00FB63F1" w:rsidRDefault="003928D9" w:rsidP="003928D9">
      <w:pPr>
        <w:spacing w:line="300" w:lineRule="auto"/>
        <w:jc w:val="center"/>
        <w:rPr>
          <w:b/>
          <w:bCs/>
          <w:sz w:val="16"/>
          <w:szCs w:val="16"/>
        </w:rPr>
      </w:pPr>
      <w:r w:rsidRPr="00FB63F1">
        <w:rPr>
          <w:b/>
          <w:bCs/>
          <w:sz w:val="16"/>
          <w:szCs w:val="16"/>
        </w:rPr>
        <w:t>ZGODA NA WYKORZYSTANIE – PRZETWARZANIE DANYCH OSOBOWYCH: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14:paraId="4A5BF60C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8C95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4EB19" w14:textId="77777777" w:rsidR="003928D9" w:rsidRPr="009B1D58" w:rsidRDefault="003928D9" w:rsidP="009B1D5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Oddział Okręgowy w Warszawie w celach związanych  z organizacją i realizacją kursów (szkoleń)  przez placówkę kształcenia ustawicznego pod nazwą Stowarzyszenie Księgowych w Polsce Oddział Okręgowy</w:t>
            </w:r>
            <w:r w:rsidR="009B1D58">
              <w:rPr>
                <w:color w:val="000000"/>
                <w:sz w:val="14"/>
                <w:szCs w:val="14"/>
              </w:rPr>
              <w:t xml:space="preserve"> </w:t>
            </w:r>
            <w:r w:rsidRPr="009B1D58">
              <w:rPr>
                <w:color w:val="000000"/>
                <w:sz w:val="14"/>
                <w:szCs w:val="14"/>
              </w:rPr>
              <w:t>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3928D9" w:rsidRPr="009B1D58" w14:paraId="38B99E24" w14:textId="77777777" w:rsidTr="00FA3AF0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B0DA4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19E7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</w:tbl>
    <w:p w14:paraId="43F4A238" w14:textId="77777777" w:rsidR="003928D9" w:rsidRPr="009B1D58" w:rsidRDefault="003928D9" w:rsidP="003928D9">
      <w:pPr>
        <w:spacing w:line="276" w:lineRule="auto"/>
        <w:jc w:val="both"/>
        <w:rPr>
          <w:rFonts w:cs="Arial"/>
          <w:color w:val="000000"/>
          <w:sz w:val="14"/>
          <w:szCs w:val="14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14:paraId="45C1C4E4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21B4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9A452" w14:textId="77777777" w:rsidR="003928D9" w:rsidRPr="009B1D58" w:rsidRDefault="003928D9" w:rsidP="00FA3AF0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w celach marketingowych w tym m.in. dla informowania o aktualnych akcjach promocyjnych i aktualnej ofercie.</w:t>
            </w:r>
          </w:p>
        </w:tc>
      </w:tr>
    </w:tbl>
    <w:p w14:paraId="35AB3645" w14:textId="77777777" w:rsidR="003928D9" w:rsidRDefault="003928D9" w:rsidP="003928D9">
      <w:pPr>
        <w:pStyle w:val="Tekstblokowy"/>
        <w:rPr>
          <w:sz w:val="16"/>
        </w:rPr>
      </w:pPr>
    </w:p>
    <w:p w14:paraId="044DCDEF" w14:textId="77777777" w:rsidR="003928D9" w:rsidRDefault="003928D9" w:rsidP="003928D9">
      <w:pPr>
        <w:pStyle w:val="Tekstblokowy"/>
        <w:rPr>
          <w:sz w:val="16"/>
        </w:rPr>
      </w:pPr>
    </w:p>
    <w:p w14:paraId="37E20DA3" w14:textId="77777777" w:rsidR="003928D9" w:rsidRDefault="003928D9" w:rsidP="003928D9">
      <w:pPr>
        <w:pStyle w:val="Tekstblokowy"/>
        <w:ind w:right="-995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Podpis uczestnika ____________________________________</w:t>
      </w:r>
    </w:p>
    <w:p w14:paraId="7631E873" w14:textId="77777777" w:rsidR="009B1D58" w:rsidRDefault="009B1D58">
      <w:pPr>
        <w:pStyle w:val="Tekstpodstawowy2"/>
        <w:ind w:left="-900"/>
        <w:rPr>
          <w:sz w:val="14"/>
          <w:szCs w:val="14"/>
        </w:rPr>
      </w:pPr>
    </w:p>
    <w:sectPr w:rsidR="009B1D58" w:rsidSect="00DA530A">
      <w:footnotePr>
        <w:numRestart w:val="eachSect"/>
      </w:footnotePr>
      <w:type w:val="continuous"/>
      <w:pgSz w:w="11906" w:h="16838"/>
      <w:pgMar w:top="964" w:right="74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13B0" w14:textId="77777777" w:rsidR="00E93C63" w:rsidRDefault="00E93C63" w:rsidP="000C5722">
      <w:r>
        <w:separator/>
      </w:r>
    </w:p>
  </w:endnote>
  <w:endnote w:type="continuationSeparator" w:id="0">
    <w:p w14:paraId="36EC356D" w14:textId="77777777" w:rsidR="00E93C63" w:rsidRDefault="00E93C63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145A" w14:textId="77777777" w:rsidR="00E93C63" w:rsidRDefault="00E93C63" w:rsidP="000C5722">
      <w:r>
        <w:separator/>
      </w:r>
    </w:p>
  </w:footnote>
  <w:footnote w:type="continuationSeparator" w:id="0">
    <w:p w14:paraId="1B1B858D" w14:textId="77777777" w:rsidR="00E93C63" w:rsidRDefault="00E93C63" w:rsidP="000C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350"/>
    <w:multiLevelType w:val="hybridMultilevel"/>
    <w:tmpl w:val="FF62DD88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332E0"/>
    <w:multiLevelType w:val="singleLevel"/>
    <w:tmpl w:val="08365F2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35E12EBD"/>
    <w:multiLevelType w:val="hybridMultilevel"/>
    <w:tmpl w:val="A650DE1A"/>
    <w:lvl w:ilvl="0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17FC"/>
    <w:multiLevelType w:val="hybridMultilevel"/>
    <w:tmpl w:val="C374DE94"/>
    <w:lvl w:ilvl="0" w:tplc="FFFFFFFF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5876"/>
    <w:multiLevelType w:val="hybridMultilevel"/>
    <w:tmpl w:val="E2F807E0"/>
    <w:lvl w:ilvl="0" w:tplc="941ED5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C1670B"/>
    <w:multiLevelType w:val="hybridMultilevel"/>
    <w:tmpl w:val="C1183A1A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27D03"/>
    <w:multiLevelType w:val="hybridMultilevel"/>
    <w:tmpl w:val="816A2BD2"/>
    <w:lvl w:ilvl="0" w:tplc="7A56C6B4">
      <w:start w:val="1"/>
      <w:numFmt w:val="bullet"/>
      <w:lvlText w:val="-"/>
      <w:lvlJc w:val="left"/>
      <w:pPr>
        <w:tabs>
          <w:tab w:val="num" w:pos="661"/>
        </w:tabs>
        <w:ind w:left="641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05C2"/>
    <w:multiLevelType w:val="hybridMultilevel"/>
    <w:tmpl w:val="72AEDB52"/>
    <w:lvl w:ilvl="0" w:tplc="26C23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70350"/>
    <w:multiLevelType w:val="hybridMultilevel"/>
    <w:tmpl w:val="F21E2748"/>
    <w:lvl w:ilvl="0" w:tplc="2F321AC2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 w15:restartNumberingAfterBreak="0">
    <w:nsid w:val="5D10722D"/>
    <w:multiLevelType w:val="hybridMultilevel"/>
    <w:tmpl w:val="0BBEB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321988"/>
    <w:multiLevelType w:val="hybridMultilevel"/>
    <w:tmpl w:val="4BF6A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0D189D"/>
    <w:multiLevelType w:val="hybridMultilevel"/>
    <w:tmpl w:val="CF267CF0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8769563">
    <w:abstractNumId w:val="1"/>
  </w:num>
  <w:num w:numId="2" w16cid:durableId="994721635">
    <w:abstractNumId w:val="5"/>
  </w:num>
  <w:num w:numId="3" w16cid:durableId="961814007">
    <w:abstractNumId w:val="11"/>
  </w:num>
  <w:num w:numId="4" w16cid:durableId="859659951">
    <w:abstractNumId w:val="6"/>
  </w:num>
  <w:num w:numId="5" w16cid:durableId="1367944131">
    <w:abstractNumId w:val="10"/>
  </w:num>
  <w:num w:numId="6" w16cid:durableId="806123240">
    <w:abstractNumId w:val="2"/>
  </w:num>
  <w:num w:numId="7" w16cid:durableId="895823365">
    <w:abstractNumId w:val="9"/>
  </w:num>
  <w:num w:numId="8" w16cid:durableId="1412971666">
    <w:abstractNumId w:val="4"/>
  </w:num>
  <w:num w:numId="9" w16cid:durableId="230771918">
    <w:abstractNumId w:val="0"/>
  </w:num>
  <w:num w:numId="10" w16cid:durableId="1846246843">
    <w:abstractNumId w:val="3"/>
  </w:num>
  <w:num w:numId="11" w16cid:durableId="912858512">
    <w:abstractNumId w:val="8"/>
  </w:num>
  <w:num w:numId="12" w16cid:durableId="14046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EE"/>
    <w:rsid w:val="000537B5"/>
    <w:rsid w:val="00061A20"/>
    <w:rsid w:val="00073458"/>
    <w:rsid w:val="000903CB"/>
    <w:rsid w:val="00092DDD"/>
    <w:rsid w:val="000B102D"/>
    <w:rsid w:val="000C5722"/>
    <w:rsid w:val="000E0537"/>
    <w:rsid w:val="0011727A"/>
    <w:rsid w:val="00126BD5"/>
    <w:rsid w:val="001362B5"/>
    <w:rsid w:val="00141EE9"/>
    <w:rsid w:val="00153CCD"/>
    <w:rsid w:val="00187072"/>
    <w:rsid w:val="001A542D"/>
    <w:rsid w:val="001A5937"/>
    <w:rsid w:val="001E171A"/>
    <w:rsid w:val="001F0F1D"/>
    <w:rsid w:val="00203608"/>
    <w:rsid w:val="00241C76"/>
    <w:rsid w:val="00245F0E"/>
    <w:rsid w:val="0027310B"/>
    <w:rsid w:val="00285265"/>
    <w:rsid w:val="002B55B6"/>
    <w:rsid w:val="002C7AC0"/>
    <w:rsid w:val="003101CC"/>
    <w:rsid w:val="00310B9A"/>
    <w:rsid w:val="00312579"/>
    <w:rsid w:val="003158E9"/>
    <w:rsid w:val="00317016"/>
    <w:rsid w:val="00331F75"/>
    <w:rsid w:val="00333F0C"/>
    <w:rsid w:val="00337F02"/>
    <w:rsid w:val="003422ED"/>
    <w:rsid w:val="00346269"/>
    <w:rsid w:val="00350B8A"/>
    <w:rsid w:val="00351FAD"/>
    <w:rsid w:val="003528DA"/>
    <w:rsid w:val="003576E4"/>
    <w:rsid w:val="003639AC"/>
    <w:rsid w:val="003650D5"/>
    <w:rsid w:val="00371CC1"/>
    <w:rsid w:val="0037521B"/>
    <w:rsid w:val="00375866"/>
    <w:rsid w:val="0039241D"/>
    <w:rsid w:val="003928D9"/>
    <w:rsid w:val="003C18EA"/>
    <w:rsid w:val="003D7896"/>
    <w:rsid w:val="003F3ED4"/>
    <w:rsid w:val="004008A1"/>
    <w:rsid w:val="00406F7B"/>
    <w:rsid w:val="00421D13"/>
    <w:rsid w:val="004256A4"/>
    <w:rsid w:val="004321CE"/>
    <w:rsid w:val="00462C8C"/>
    <w:rsid w:val="004718B6"/>
    <w:rsid w:val="00484833"/>
    <w:rsid w:val="004A3BEB"/>
    <w:rsid w:val="004A580F"/>
    <w:rsid w:val="004B76B1"/>
    <w:rsid w:val="004C354C"/>
    <w:rsid w:val="004D0E19"/>
    <w:rsid w:val="004E774B"/>
    <w:rsid w:val="00502DF1"/>
    <w:rsid w:val="00505110"/>
    <w:rsid w:val="00533DDD"/>
    <w:rsid w:val="00544FDE"/>
    <w:rsid w:val="00575200"/>
    <w:rsid w:val="005A27E9"/>
    <w:rsid w:val="005B2C85"/>
    <w:rsid w:val="005C3D6F"/>
    <w:rsid w:val="005C7BC5"/>
    <w:rsid w:val="005D15E3"/>
    <w:rsid w:val="006145D0"/>
    <w:rsid w:val="0062663C"/>
    <w:rsid w:val="00642EAF"/>
    <w:rsid w:val="00643F9B"/>
    <w:rsid w:val="006A1F29"/>
    <w:rsid w:val="006B6205"/>
    <w:rsid w:val="00710AA7"/>
    <w:rsid w:val="00722660"/>
    <w:rsid w:val="00726392"/>
    <w:rsid w:val="007275F3"/>
    <w:rsid w:val="00741D82"/>
    <w:rsid w:val="007670AE"/>
    <w:rsid w:val="007813E0"/>
    <w:rsid w:val="00792C37"/>
    <w:rsid w:val="007C351F"/>
    <w:rsid w:val="007C5DEE"/>
    <w:rsid w:val="007C7C90"/>
    <w:rsid w:val="007D1D00"/>
    <w:rsid w:val="007E74BE"/>
    <w:rsid w:val="007F73E0"/>
    <w:rsid w:val="00816E66"/>
    <w:rsid w:val="00855FBD"/>
    <w:rsid w:val="00860B35"/>
    <w:rsid w:val="00876C35"/>
    <w:rsid w:val="00887FC8"/>
    <w:rsid w:val="00890BAC"/>
    <w:rsid w:val="00894D6D"/>
    <w:rsid w:val="008C1A3B"/>
    <w:rsid w:val="008C40AE"/>
    <w:rsid w:val="008D61BD"/>
    <w:rsid w:val="008F2E34"/>
    <w:rsid w:val="008F3A8E"/>
    <w:rsid w:val="00902D1B"/>
    <w:rsid w:val="00904F70"/>
    <w:rsid w:val="00906F73"/>
    <w:rsid w:val="00967678"/>
    <w:rsid w:val="00975303"/>
    <w:rsid w:val="00990DE3"/>
    <w:rsid w:val="00994F19"/>
    <w:rsid w:val="009B1D58"/>
    <w:rsid w:val="009D18C5"/>
    <w:rsid w:val="009D5FDC"/>
    <w:rsid w:val="009E2C0D"/>
    <w:rsid w:val="009E55F2"/>
    <w:rsid w:val="009E7EC3"/>
    <w:rsid w:val="00A149C1"/>
    <w:rsid w:val="00A15236"/>
    <w:rsid w:val="00A177A6"/>
    <w:rsid w:val="00A25648"/>
    <w:rsid w:val="00A3376D"/>
    <w:rsid w:val="00A41594"/>
    <w:rsid w:val="00A458F2"/>
    <w:rsid w:val="00A6198E"/>
    <w:rsid w:val="00A71221"/>
    <w:rsid w:val="00A72EB4"/>
    <w:rsid w:val="00A8632A"/>
    <w:rsid w:val="00A9156A"/>
    <w:rsid w:val="00AB2CB4"/>
    <w:rsid w:val="00AC5C50"/>
    <w:rsid w:val="00AC7D6B"/>
    <w:rsid w:val="00AD00C6"/>
    <w:rsid w:val="00AD30F2"/>
    <w:rsid w:val="00AE0C69"/>
    <w:rsid w:val="00AE11A3"/>
    <w:rsid w:val="00AF5024"/>
    <w:rsid w:val="00B057FF"/>
    <w:rsid w:val="00B34A64"/>
    <w:rsid w:val="00B735EB"/>
    <w:rsid w:val="00B80C1C"/>
    <w:rsid w:val="00BA2BDC"/>
    <w:rsid w:val="00BA67EF"/>
    <w:rsid w:val="00BD34B6"/>
    <w:rsid w:val="00BE51BC"/>
    <w:rsid w:val="00BF5CFA"/>
    <w:rsid w:val="00C042C2"/>
    <w:rsid w:val="00C06340"/>
    <w:rsid w:val="00C26BC9"/>
    <w:rsid w:val="00C45102"/>
    <w:rsid w:val="00C651FA"/>
    <w:rsid w:val="00C7659F"/>
    <w:rsid w:val="00C82B01"/>
    <w:rsid w:val="00CA1A45"/>
    <w:rsid w:val="00CA49EE"/>
    <w:rsid w:val="00CC66FE"/>
    <w:rsid w:val="00CD0CA8"/>
    <w:rsid w:val="00CD2D5F"/>
    <w:rsid w:val="00CE1A0A"/>
    <w:rsid w:val="00CE452D"/>
    <w:rsid w:val="00D4155B"/>
    <w:rsid w:val="00D63AD3"/>
    <w:rsid w:val="00D8306A"/>
    <w:rsid w:val="00DA530A"/>
    <w:rsid w:val="00DB5CC9"/>
    <w:rsid w:val="00DF014E"/>
    <w:rsid w:val="00E04572"/>
    <w:rsid w:val="00E04CB0"/>
    <w:rsid w:val="00E07B12"/>
    <w:rsid w:val="00E20084"/>
    <w:rsid w:val="00E23069"/>
    <w:rsid w:val="00E23D0D"/>
    <w:rsid w:val="00E31509"/>
    <w:rsid w:val="00E3343D"/>
    <w:rsid w:val="00E370BF"/>
    <w:rsid w:val="00E40BAD"/>
    <w:rsid w:val="00E85C69"/>
    <w:rsid w:val="00E93C63"/>
    <w:rsid w:val="00E95495"/>
    <w:rsid w:val="00EA28DE"/>
    <w:rsid w:val="00EA2F55"/>
    <w:rsid w:val="00EB0A3E"/>
    <w:rsid w:val="00EC46E2"/>
    <w:rsid w:val="00EE0D8E"/>
    <w:rsid w:val="00EF09B4"/>
    <w:rsid w:val="00F113A2"/>
    <w:rsid w:val="00F37B27"/>
    <w:rsid w:val="00F44613"/>
    <w:rsid w:val="00F45B3A"/>
    <w:rsid w:val="00F660E0"/>
    <w:rsid w:val="00F80C01"/>
    <w:rsid w:val="00F9549B"/>
    <w:rsid w:val="00FA4807"/>
    <w:rsid w:val="00FB4E72"/>
    <w:rsid w:val="00FE0843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9979"/>
  <w15:chartTrackingRefBased/>
  <w15:docId w15:val="{66C93C67-96FA-4060-B700-1278BC9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8EA"/>
  </w:style>
  <w:style w:type="paragraph" w:styleId="Nagwek1">
    <w:name w:val="heading 1"/>
    <w:basedOn w:val="Normalny"/>
    <w:next w:val="Normalny"/>
    <w:link w:val="Nagwek1Znak"/>
    <w:uiPriority w:val="99"/>
    <w:qFormat/>
    <w:rsid w:val="003C18E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8EA"/>
    <w:pPr>
      <w:keepNext/>
      <w:spacing w:before="80" w:after="80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8EA"/>
    <w:pPr>
      <w:keepNext/>
      <w:spacing w:before="80" w:after="80"/>
      <w:outlineLvl w:val="2"/>
    </w:pPr>
    <w:rPr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18EA"/>
    <w:pPr>
      <w:keepNext/>
      <w:spacing w:line="30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8EA"/>
    <w:pPr>
      <w:keepNext/>
      <w:spacing w:line="300" w:lineRule="auto"/>
      <w:outlineLvl w:val="4"/>
    </w:pPr>
    <w:rPr>
      <w:b/>
      <w:bCs/>
      <w:sz w:val="28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8EA"/>
    <w:pPr>
      <w:keepNext/>
      <w:spacing w:before="60" w:after="60"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8EA"/>
    <w:pPr>
      <w:keepNext/>
      <w:spacing w:before="80" w:after="80"/>
      <w:jc w:val="center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8EA"/>
    <w:pPr>
      <w:keepNext/>
      <w:spacing w:before="60" w:after="60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6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66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66C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66C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66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66C1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66C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66C1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C18EA"/>
    <w:pPr>
      <w:spacing w:line="300" w:lineRule="auto"/>
      <w:jc w:val="center"/>
    </w:pPr>
    <w:rPr>
      <w:sz w:val="18"/>
      <w:szCs w:val="24"/>
    </w:rPr>
  </w:style>
  <w:style w:type="character" w:customStyle="1" w:styleId="Tekstpodstawowy2Znak">
    <w:name w:val="Tekst podstawowy 2 Znak"/>
    <w:link w:val="Tekstpodstawowy2"/>
    <w:rsid w:val="00666C15"/>
    <w:rPr>
      <w:sz w:val="20"/>
      <w:szCs w:val="20"/>
    </w:rPr>
  </w:style>
  <w:style w:type="paragraph" w:styleId="Tekstblokowy">
    <w:name w:val="Block Text"/>
    <w:basedOn w:val="Normalny"/>
    <w:rsid w:val="003C18EA"/>
    <w:pPr>
      <w:spacing w:line="300" w:lineRule="auto"/>
      <w:ind w:left="-900" w:right="-338"/>
    </w:pPr>
    <w:rPr>
      <w:sz w:val="18"/>
      <w:szCs w:val="24"/>
    </w:rPr>
  </w:style>
  <w:style w:type="paragraph" w:styleId="Nagwek">
    <w:name w:val="header"/>
    <w:basedOn w:val="Normalny"/>
    <w:link w:val="NagwekZnak"/>
    <w:uiPriority w:val="99"/>
    <w:rsid w:val="003C18EA"/>
    <w:pPr>
      <w:tabs>
        <w:tab w:val="center" w:pos="4536"/>
        <w:tab w:val="right" w:pos="9072"/>
      </w:tabs>
      <w:spacing w:before="120" w:line="360" w:lineRule="auto"/>
      <w:jc w:val="both"/>
    </w:pPr>
    <w:rPr>
      <w:color w:val="000000"/>
      <w:sz w:val="24"/>
    </w:rPr>
  </w:style>
  <w:style w:type="character" w:customStyle="1" w:styleId="NagwekZnak">
    <w:name w:val="Nagłówek Znak"/>
    <w:link w:val="Nagwek"/>
    <w:uiPriority w:val="99"/>
    <w:semiHidden/>
    <w:rsid w:val="00666C15"/>
    <w:rPr>
      <w:sz w:val="20"/>
      <w:szCs w:val="20"/>
    </w:rPr>
  </w:style>
  <w:style w:type="character" w:styleId="Numerstrony">
    <w:name w:val="page number"/>
    <w:uiPriority w:val="99"/>
    <w:rsid w:val="003C18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EA"/>
    <w:pPr>
      <w:tabs>
        <w:tab w:val="center" w:pos="4536"/>
        <w:tab w:val="right" w:pos="9072"/>
      </w:tabs>
    </w:pPr>
    <w:rPr>
      <w:sz w:val="24"/>
      <w:szCs w:val="24"/>
      <w:lang w:val="en-AU"/>
    </w:rPr>
  </w:style>
  <w:style w:type="character" w:customStyle="1" w:styleId="StopkaZnak">
    <w:name w:val="Stopka Znak"/>
    <w:link w:val="Stopka"/>
    <w:uiPriority w:val="99"/>
    <w:semiHidden/>
    <w:rsid w:val="00666C15"/>
    <w:rPr>
      <w:sz w:val="20"/>
      <w:szCs w:val="20"/>
    </w:rPr>
  </w:style>
  <w:style w:type="paragraph" w:customStyle="1" w:styleId="Interheading">
    <w:name w:val="Interheading"/>
    <w:basedOn w:val="Normalny"/>
    <w:next w:val="Normalny"/>
    <w:uiPriority w:val="99"/>
    <w:rsid w:val="003C18EA"/>
    <w:pPr>
      <w:keepNext/>
      <w:spacing w:before="120" w:line="360" w:lineRule="auto"/>
      <w:ind w:left="2381" w:hanging="2381"/>
      <w:jc w:val="both"/>
    </w:pPr>
    <w:rPr>
      <w:b/>
      <w:color w:val="000000"/>
      <w:sz w:val="26"/>
    </w:rPr>
  </w:style>
  <w:style w:type="paragraph" w:styleId="Tytu">
    <w:name w:val="Title"/>
    <w:basedOn w:val="Normalny"/>
    <w:link w:val="TytuZnak"/>
    <w:qFormat/>
    <w:rsid w:val="003C18EA"/>
    <w:pPr>
      <w:spacing w:line="300" w:lineRule="auto"/>
      <w:jc w:val="center"/>
    </w:pPr>
    <w:rPr>
      <w:b/>
      <w:bCs/>
      <w:sz w:val="18"/>
    </w:rPr>
  </w:style>
  <w:style w:type="character" w:customStyle="1" w:styleId="TytuZnak">
    <w:name w:val="Tytuł Znak"/>
    <w:link w:val="Tytu"/>
    <w:rsid w:val="00666C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D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C15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0C5722"/>
  </w:style>
  <w:style w:type="character" w:customStyle="1" w:styleId="TekstprzypisudolnegoZnak">
    <w:name w:val="Tekst przypisu dolnego Znak"/>
    <w:link w:val="Tekstprzypisudolnego"/>
    <w:uiPriority w:val="99"/>
    <w:locked/>
    <w:rsid w:val="000C5722"/>
    <w:rPr>
      <w:rFonts w:cs="Times New Roman"/>
    </w:rPr>
  </w:style>
  <w:style w:type="character" w:styleId="Odwoanieprzypisudolnego">
    <w:name w:val="footnote reference"/>
    <w:uiPriority w:val="99"/>
    <w:rsid w:val="000C57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A27E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A27E9"/>
    <w:rPr>
      <w:rFonts w:cs="Times New Roman"/>
    </w:rPr>
  </w:style>
  <w:style w:type="character" w:styleId="Pogrubienie">
    <w:name w:val="Strong"/>
    <w:uiPriority w:val="99"/>
    <w:qFormat/>
    <w:rsid w:val="005A27E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E1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6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6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8B9-E938-4640-A67D-9E4488FE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C-LAND S.A.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Maciej Chajnow</dc:creator>
  <cp:keywords/>
  <cp:lastModifiedBy>Paweł Przedpełski</cp:lastModifiedBy>
  <cp:revision>3</cp:revision>
  <cp:lastPrinted>2018-05-11T11:40:00Z</cp:lastPrinted>
  <dcterms:created xsi:type="dcterms:W3CDTF">2023-08-26T14:30:00Z</dcterms:created>
  <dcterms:modified xsi:type="dcterms:W3CDTF">2023-08-26T14:33:00Z</dcterms:modified>
</cp:coreProperties>
</file>